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8" w:rsidRDefault="008F1ED8" w:rsidP="008F1ED8">
      <w:pPr>
        <w:jc w:val="center"/>
        <w:rPr>
          <w:b/>
          <w:sz w:val="28"/>
          <w:szCs w:val="28"/>
        </w:rPr>
      </w:pPr>
    </w:p>
    <w:p w:rsidR="008F1ED8" w:rsidRDefault="008F1ED8" w:rsidP="008F1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8F1ED8" w:rsidRDefault="008F1ED8" w:rsidP="008F1ED8">
      <w:pPr>
        <w:jc w:val="center"/>
        <w:rPr>
          <w:b/>
          <w:sz w:val="28"/>
          <w:szCs w:val="28"/>
        </w:rPr>
      </w:pPr>
    </w:p>
    <w:p w:rsidR="008F1ED8" w:rsidRDefault="008F1ED8" w:rsidP="008F1ED8">
      <w:pPr>
        <w:rPr>
          <w:b/>
          <w:sz w:val="28"/>
          <w:szCs w:val="28"/>
        </w:rPr>
      </w:pPr>
    </w:p>
    <w:p w:rsidR="008F1ED8" w:rsidRDefault="008F1ED8" w:rsidP="008F1ED8">
      <w:pPr>
        <w:jc w:val="center"/>
        <w:rPr>
          <w:b/>
          <w:sz w:val="28"/>
          <w:szCs w:val="28"/>
        </w:rPr>
      </w:pPr>
    </w:p>
    <w:p w:rsidR="008F1ED8" w:rsidRDefault="008F1ED8" w:rsidP="008F1ED8">
      <w:pPr>
        <w:jc w:val="center"/>
        <w:rPr>
          <w:b/>
          <w:sz w:val="28"/>
          <w:szCs w:val="28"/>
        </w:rPr>
      </w:pPr>
      <w:r w:rsidRPr="00D749FD">
        <w:rPr>
          <w:b/>
          <w:sz w:val="28"/>
          <w:szCs w:val="28"/>
        </w:rPr>
        <w:t>Wy</w:t>
      </w:r>
      <w:r>
        <w:rPr>
          <w:b/>
          <w:sz w:val="28"/>
          <w:szCs w:val="28"/>
        </w:rPr>
        <w:t>kaz umorzeń z tytułu podatków na dzień 30.06.2020 r. – II kwartał 2020 r.</w:t>
      </w:r>
    </w:p>
    <w:p w:rsidR="008F1ED8" w:rsidRDefault="008F1ED8" w:rsidP="008F1ED8">
      <w:pPr>
        <w:ind w:firstLine="708"/>
        <w:jc w:val="center"/>
        <w:rPr>
          <w:b/>
          <w:sz w:val="28"/>
          <w:szCs w:val="28"/>
        </w:rPr>
      </w:pPr>
    </w:p>
    <w:p w:rsidR="008F1ED8" w:rsidRDefault="008F1ED8" w:rsidP="008F1ED8">
      <w:pPr>
        <w:ind w:firstLine="708"/>
        <w:jc w:val="both"/>
        <w:rPr>
          <w:b/>
          <w:sz w:val="28"/>
          <w:szCs w:val="28"/>
        </w:rPr>
      </w:pPr>
    </w:p>
    <w:p w:rsidR="008F1ED8" w:rsidRDefault="008F1ED8" w:rsidP="008F1ED8">
      <w:pPr>
        <w:jc w:val="both"/>
        <w:rPr>
          <w:b/>
          <w:sz w:val="28"/>
          <w:szCs w:val="28"/>
        </w:rPr>
      </w:pPr>
    </w:p>
    <w:tbl>
      <w:tblPr>
        <w:tblW w:w="97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55"/>
        <w:gridCol w:w="1710"/>
        <w:gridCol w:w="1315"/>
        <w:gridCol w:w="1297"/>
        <w:gridCol w:w="1697"/>
        <w:gridCol w:w="1389"/>
      </w:tblGrid>
      <w:tr w:rsidR="008F1ED8" w:rsidTr="00C74966">
        <w:trPr>
          <w:trHeight w:val="455"/>
        </w:trPr>
        <w:tc>
          <w:tcPr>
            <w:tcW w:w="630" w:type="dxa"/>
            <w:tcBorders>
              <w:left w:val="thinThickSmallGap" w:sz="24" w:space="0" w:color="auto"/>
            </w:tcBorders>
            <w:shd w:val="clear" w:color="auto" w:fill="CCFFCC"/>
          </w:tcPr>
          <w:p w:rsidR="008F1ED8" w:rsidRPr="00321B06" w:rsidRDefault="008F1ED8" w:rsidP="00C74966">
            <w:pPr>
              <w:jc w:val="both"/>
              <w:rPr>
                <w:b/>
              </w:rPr>
            </w:pPr>
            <w:r w:rsidRPr="00321B06">
              <w:rPr>
                <w:b/>
              </w:rPr>
              <w:t>L.p.</w:t>
            </w:r>
          </w:p>
        </w:tc>
        <w:tc>
          <w:tcPr>
            <w:tcW w:w="1770" w:type="dxa"/>
            <w:shd w:val="clear" w:color="auto" w:fill="auto"/>
          </w:tcPr>
          <w:p w:rsidR="008F1ED8" w:rsidRPr="00321B06" w:rsidRDefault="008F1ED8" w:rsidP="00C74966">
            <w:pPr>
              <w:jc w:val="center"/>
              <w:rPr>
                <w:b/>
              </w:rPr>
            </w:pPr>
            <w:r w:rsidRPr="00321B06">
              <w:rPr>
                <w:b/>
              </w:rPr>
              <w:t>Imię i nazwisko lub nazwa podatnika</w:t>
            </w:r>
          </w:p>
        </w:tc>
        <w:tc>
          <w:tcPr>
            <w:tcW w:w="1682" w:type="dxa"/>
            <w:shd w:val="clear" w:color="auto" w:fill="auto"/>
          </w:tcPr>
          <w:p w:rsidR="008F1ED8" w:rsidRPr="00321B06" w:rsidRDefault="008F1ED8" w:rsidP="00C74966">
            <w:pPr>
              <w:jc w:val="center"/>
              <w:rPr>
                <w:b/>
              </w:rPr>
            </w:pPr>
            <w:r w:rsidRPr="00321B06">
              <w:rPr>
                <w:b/>
              </w:rPr>
              <w:t>Rodzaj zobowiązania</w:t>
            </w:r>
          </w:p>
        </w:tc>
        <w:tc>
          <w:tcPr>
            <w:tcW w:w="1317" w:type="dxa"/>
            <w:shd w:val="clear" w:color="auto" w:fill="auto"/>
          </w:tcPr>
          <w:p w:rsidR="008F1ED8" w:rsidRPr="00321B06" w:rsidRDefault="008F1ED8" w:rsidP="00C74966">
            <w:pPr>
              <w:jc w:val="center"/>
              <w:rPr>
                <w:b/>
              </w:rPr>
            </w:pPr>
            <w:r w:rsidRPr="00321B06">
              <w:rPr>
                <w:b/>
              </w:rPr>
              <w:t>Należność główna (zł)</w:t>
            </w:r>
          </w:p>
        </w:tc>
        <w:tc>
          <w:tcPr>
            <w:tcW w:w="1301" w:type="dxa"/>
            <w:shd w:val="clear" w:color="auto" w:fill="auto"/>
          </w:tcPr>
          <w:p w:rsidR="008F1ED8" w:rsidRPr="00321B06" w:rsidRDefault="008F1ED8" w:rsidP="00C74966">
            <w:pPr>
              <w:jc w:val="center"/>
              <w:rPr>
                <w:b/>
              </w:rPr>
            </w:pPr>
            <w:r w:rsidRPr="00321B06">
              <w:rPr>
                <w:b/>
              </w:rPr>
              <w:t>Odsetki za zwłokę (zł)</w:t>
            </w:r>
          </w:p>
        </w:tc>
        <w:tc>
          <w:tcPr>
            <w:tcW w:w="1697" w:type="dxa"/>
            <w:shd w:val="clear" w:color="auto" w:fill="auto"/>
          </w:tcPr>
          <w:p w:rsidR="008F1ED8" w:rsidRPr="00321B06" w:rsidRDefault="008F1ED8" w:rsidP="00C74966">
            <w:pPr>
              <w:jc w:val="center"/>
              <w:rPr>
                <w:b/>
              </w:rPr>
            </w:pPr>
            <w:r w:rsidRPr="00321B06">
              <w:rPr>
                <w:b/>
              </w:rPr>
              <w:t>Opłata prolo</w:t>
            </w:r>
            <w:r>
              <w:rPr>
                <w:b/>
              </w:rPr>
              <w:t>n</w:t>
            </w:r>
            <w:r w:rsidRPr="00321B06">
              <w:rPr>
                <w:b/>
              </w:rPr>
              <w:t>gacyjna (zł)</w:t>
            </w:r>
          </w:p>
        </w:tc>
        <w:tc>
          <w:tcPr>
            <w:tcW w:w="1396" w:type="dxa"/>
            <w:tcBorders>
              <w:right w:val="thickThinSmallGap" w:sz="24" w:space="0" w:color="auto"/>
            </w:tcBorders>
            <w:shd w:val="clear" w:color="auto" w:fill="auto"/>
          </w:tcPr>
          <w:p w:rsidR="008F1ED8" w:rsidRPr="00321B06" w:rsidRDefault="008F1ED8" w:rsidP="00C74966">
            <w:pPr>
              <w:jc w:val="center"/>
              <w:rPr>
                <w:b/>
              </w:rPr>
            </w:pPr>
            <w:r w:rsidRPr="00321B06">
              <w:rPr>
                <w:b/>
              </w:rPr>
              <w:t>Ogółem (zł)</w:t>
            </w:r>
          </w:p>
        </w:tc>
      </w:tr>
      <w:tr w:rsidR="008F1ED8" w:rsidTr="00C74966">
        <w:trPr>
          <w:trHeight w:val="455"/>
        </w:trPr>
        <w:tc>
          <w:tcPr>
            <w:tcW w:w="630" w:type="dxa"/>
            <w:tcBorders>
              <w:left w:val="thinThickSmallGap" w:sz="24" w:space="0" w:color="auto"/>
            </w:tcBorders>
            <w:shd w:val="clear" w:color="auto" w:fill="CCFFCC"/>
          </w:tcPr>
          <w:p w:rsidR="008F1ED8" w:rsidRPr="00321B06" w:rsidRDefault="008F1ED8" w:rsidP="00C74966">
            <w:pPr>
              <w:jc w:val="both"/>
              <w:rPr>
                <w:b/>
              </w:rPr>
            </w:pPr>
            <w:r w:rsidRPr="00321B06">
              <w:rPr>
                <w:b/>
              </w:rPr>
              <w:t>1.</w:t>
            </w:r>
          </w:p>
        </w:tc>
        <w:tc>
          <w:tcPr>
            <w:tcW w:w="1770" w:type="dxa"/>
            <w:shd w:val="clear" w:color="auto" w:fill="auto"/>
          </w:tcPr>
          <w:p w:rsidR="008F1ED8" w:rsidRDefault="008F1ED8" w:rsidP="00C74966">
            <w:pPr>
              <w:ind w:left="-360" w:firstLine="3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W.N.R.I.O</w:t>
            </w:r>
          </w:p>
          <w:p w:rsidR="008F1ED8" w:rsidRPr="006A563C" w:rsidRDefault="008F1ED8" w:rsidP="00C74966">
            <w:pPr>
              <w:ind w:left="-360" w:firstLine="360"/>
              <w:jc w:val="center"/>
              <w:rPr>
                <w:b/>
                <w:sz w:val="22"/>
                <w:szCs w:val="22"/>
                <w:lang w:val="en-US"/>
              </w:rPr>
            </w:pPr>
            <w:r w:rsidRPr="006A563C">
              <w:rPr>
                <w:b/>
                <w:sz w:val="22"/>
                <w:szCs w:val="22"/>
                <w:lang w:val="en-US"/>
              </w:rPr>
              <w:t>„PLAST-MET”</w:t>
            </w:r>
          </w:p>
          <w:p w:rsidR="008F1ED8" w:rsidRPr="00AB30F1" w:rsidRDefault="008F1ED8" w:rsidP="00C74966">
            <w:pPr>
              <w:jc w:val="center"/>
              <w:rPr>
                <w:b/>
              </w:rPr>
            </w:pPr>
            <w:r w:rsidRPr="006A563C">
              <w:rPr>
                <w:b/>
                <w:sz w:val="22"/>
                <w:szCs w:val="22"/>
              </w:rPr>
              <w:t>SP. Z O.O.</w:t>
            </w:r>
          </w:p>
        </w:tc>
        <w:tc>
          <w:tcPr>
            <w:tcW w:w="1682" w:type="dxa"/>
            <w:shd w:val="clear" w:color="auto" w:fill="auto"/>
          </w:tcPr>
          <w:p w:rsidR="008F1ED8" w:rsidRPr="000C48F3" w:rsidRDefault="008F1ED8" w:rsidP="00C74966">
            <w:pPr>
              <w:jc w:val="center"/>
              <w:rPr>
                <w:b/>
              </w:rPr>
            </w:pPr>
            <w:r w:rsidRPr="000C48F3">
              <w:rPr>
                <w:b/>
              </w:rPr>
              <w:t>Podatek od nieruchomości</w:t>
            </w:r>
          </w:p>
        </w:tc>
        <w:tc>
          <w:tcPr>
            <w:tcW w:w="1317" w:type="dxa"/>
            <w:shd w:val="clear" w:color="auto" w:fill="auto"/>
          </w:tcPr>
          <w:p w:rsidR="008F1ED8" w:rsidRDefault="008F1ED8" w:rsidP="00C74966">
            <w:pPr>
              <w:jc w:val="both"/>
            </w:pPr>
            <w:r>
              <w:t xml:space="preserve">   </w:t>
            </w:r>
          </w:p>
        </w:tc>
        <w:tc>
          <w:tcPr>
            <w:tcW w:w="1301" w:type="dxa"/>
            <w:shd w:val="clear" w:color="auto" w:fill="auto"/>
          </w:tcPr>
          <w:p w:rsidR="008F1ED8" w:rsidRPr="000C48F3" w:rsidRDefault="008F1ED8" w:rsidP="00C74966">
            <w:pPr>
              <w:jc w:val="center"/>
              <w:rPr>
                <w:b/>
              </w:rPr>
            </w:pPr>
            <w:r w:rsidRPr="000C48F3">
              <w:rPr>
                <w:b/>
              </w:rPr>
              <w:t>36 299,00</w:t>
            </w:r>
          </w:p>
        </w:tc>
        <w:tc>
          <w:tcPr>
            <w:tcW w:w="1697" w:type="dxa"/>
            <w:shd w:val="clear" w:color="auto" w:fill="auto"/>
          </w:tcPr>
          <w:p w:rsidR="008F1ED8" w:rsidRDefault="008F1ED8" w:rsidP="00C74966">
            <w:pPr>
              <w:jc w:val="both"/>
            </w:pPr>
            <w:r>
              <w:t xml:space="preserve"> </w:t>
            </w:r>
          </w:p>
        </w:tc>
        <w:tc>
          <w:tcPr>
            <w:tcW w:w="1396" w:type="dxa"/>
            <w:tcBorders>
              <w:right w:val="thickThinSmallGap" w:sz="24" w:space="0" w:color="auto"/>
            </w:tcBorders>
            <w:shd w:val="clear" w:color="auto" w:fill="auto"/>
          </w:tcPr>
          <w:p w:rsidR="008F1ED8" w:rsidRPr="000C48F3" w:rsidRDefault="008F1ED8" w:rsidP="00C74966">
            <w:pPr>
              <w:jc w:val="center"/>
              <w:rPr>
                <w:b/>
              </w:rPr>
            </w:pPr>
            <w:r w:rsidRPr="000C48F3">
              <w:rPr>
                <w:b/>
              </w:rPr>
              <w:t>36 299,00</w:t>
            </w:r>
          </w:p>
        </w:tc>
      </w:tr>
      <w:tr w:rsidR="008F1ED8" w:rsidTr="00C74966">
        <w:trPr>
          <w:trHeight w:val="455"/>
        </w:trPr>
        <w:tc>
          <w:tcPr>
            <w:tcW w:w="630" w:type="dxa"/>
            <w:tcBorders>
              <w:left w:val="thinThickSmallGap" w:sz="24" w:space="0" w:color="auto"/>
            </w:tcBorders>
            <w:shd w:val="clear" w:color="auto" w:fill="CCFFCC"/>
          </w:tcPr>
          <w:p w:rsidR="008F1ED8" w:rsidRPr="00321B06" w:rsidRDefault="008F1ED8" w:rsidP="00C74966">
            <w:pPr>
              <w:jc w:val="both"/>
              <w:rPr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8F1ED8" w:rsidRPr="00AB30F1" w:rsidRDefault="008F1ED8" w:rsidP="00C74966">
            <w:pPr>
              <w:jc w:val="both"/>
              <w:rPr>
                <w:b/>
              </w:rPr>
            </w:pPr>
            <w:r w:rsidRPr="00AB30F1">
              <w:rPr>
                <w:b/>
              </w:rPr>
              <w:t>Ogółem</w:t>
            </w:r>
          </w:p>
        </w:tc>
        <w:tc>
          <w:tcPr>
            <w:tcW w:w="1682" w:type="dxa"/>
            <w:shd w:val="clear" w:color="auto" w:fill="auto"/>
          </w:tcPr>
          <w:p w:rsidR="008F1ED8" w:rsidRDefault="008F1ED8" w:rsidP="00C74966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8F1ED8" w:rsidRPr="00321B06" w:rsidRDefault="008F1ED8" w:rsidP="00C74966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301" w:type="dxa"/>
            <w:shd w:val="clear" w:color="auto" w:fill="auto"/>
          </w:tcPr>
          <w:p w:rsidR="008F1ED8" w:rsidRPr="00321B06" w:rsidRDefault="008F1ED8" w:rsidP="00C74966">
            <w:pPr>
              <w:jc w:val="both"/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8F1ED8" w:rsidRPr="00321B06" w:rsidRDefault="008F1ED8" w:rsidP="00C74966">
            <w:pPr>
              <w:jc w:val="both"/>
              <w:rPr>
                <w:b/>
              </w:rPr>
            </w:pPr>
            <w:r w:rsidRPr="00321B06">
              <w:rPr>
                <w:b/>
              </w:rPr>
              <w:t xml:space="preserve">  </w:t>
            </w:r>
          </w:p>
        </w:tc>
        <w:tc>
          <w:tcPr>
            <w:tcW w:w="1396" w:type="dxa"/>
            <w:tcBorders>
              <w:right w:val="thickThinSmallGap" w:sz="24" w:space="0" w:color="auto"/>
            </w:tcBorders>
            <w:shd w:val="clear" w:color="auto" w:fill="auto"/>
          </w:tcPr>
          <w:p w:rsidR="008F1ED8" w:rsidRPr="00321B06" w:rsidRDefault="008F1ED8" w:rsidP="00C74966">
            <w:pPr>
              <w:jc w:val="center"/>
              <w:rPr>
                <w:b/>
              </w:rPr>
            </w:pPr>
            <w:r w:rsidRPr="000C48F3">
              <w:rPr>
                <w:b/>
              </w:rPr>
              <w:t>36 299,00</w:t>
            </w:r>
          </w:p>
        </w:tc>
      </w:tr>
    </w:tbl>
    <w:p w:rsidR="008F1ED8" w:rsidRDefault="008F1ED8" w:rsidP="008F1ED8">
      <w:pPr>
        <w:ind w:left="-720" w:hanging="360"/>
        <w:jc w:val="both"/>
        <w:rPr>
          <w:b/>
        </w:rPr>
      </w:pPr>
    </w:p>
    <w:p w:rsidR="008F1ED8" w:rsidRDefault="008F1ED8" w:rsidP="008F1ED8">
      <w:pPr>
        <w:ind w:left="-720" w:hanging="360"/>
        <w:jc w:val="both"/>
        <w:rPr>
          <w:b/>
        </w:rPr>
      </w:pPr>
    </w:p>
    <w:p w:rsidR="008F1ED8" w:rsidRDefault="008F1ED8" w:rsidP="008F1ED8">
      <w:pPr>
        <w:ind w:left="-720" w:hanging="360"/>
        <w:jc w:val="both"/>
        <w:rPr>
          <w:b/>
        </w:rPr>
      </w:pPr>
    </w:p>
    <w:p w:rsidR="008F1ED8" w:rsidRDefault="008F1ED8" w:rsidP="008F1ED8">
      <w:pPr>
        <w:ind w:left="-720" w:hanging="360"/>
        <w:jc w:val="both"/>
        <w:rPr>
          <w:b/>
        </w:rPr>
      </w:pPr>
    </w:p>
    <w:p w:rsidR="00454C9A" w:rsidRDefault="00454C9A">
      <w:bookmarkStart w:id="0" w:name="_GoBack"/>
      <w:bookmarkEnd w:id="0"/>
    </w:p>
    <w:sectPr w:rsidR="0045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D8"/>
    <w:rsid w:val="00454C9A"/>
    <w:rsid w:val="008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Kowalska</dc:creator>
  <cp:lastModifiedBy>Wioletta Kowalska</cp:lastModifiedBy>
  <cp:revision>1</cp:revision>
  <dcterms:created xsi:type="dcterms:W3CDTF">2020-07-20T10:48:00Z</dcterms:created>
  <dcterms:modified xsi:type="dcterms:W3CDTF">2020-07-20T10:49:00Z</dcterms:modified>
</cp:coreProperties>
</file>