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Gapska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Weronika Urbańska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Głąb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Ryszard Benedykt Kępiński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Majda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Ewa Pietrzykowska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Siedlecki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Zbigniew Jakubowski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Kwiatkowska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Piątkiewicz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Sadowski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Sebastian Lewandowski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Zdzisław Wiśniewski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Domeradzki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Matusiak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Paula Weronika Rygielska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Krystyna Głąb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Justyna Pączkowska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Urbańska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Dorota Jagielska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Mieczysława Insadowska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Burtan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Maślewska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Rygielska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Miłosz Marcin Zawadzki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Latawiec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Maria Rudewicz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Sieradzka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Wioletta Ewa Ostrowska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Ewa Borowicz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Furmańska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Poczwardowska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Siedlecka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Wiśniewska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Paweł Marcinek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Katarzyna Rupar-Zawadzka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Tyfczyńska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Krystyna Deręgowska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Mieczysław Jastrzębski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Chrabąszczewska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Figurska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Ryszard Plec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Dolińska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Karola Łabisz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Beata Elwertowska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Janusz Andrzej Dobroś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Bogdan Jan Chrabąszczewski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Gapski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Marcinkowski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Sarnowska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Cichowicz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Grączewska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Myszyński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Daniel Michał Świdurski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Janina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Baranowska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Czajkowski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Gromada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Sipak-Zalewska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Bartczak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Anna Goślicka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Aleksander Bruno Gulcz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Teresa Knach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Paweł Gębarski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Iwona Głąb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Franciszek Łęgosz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Remigiusz Jacek Nadrowski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Jadwiga Sipak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Maria Gulcz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Denisa Miljković-Lewandowska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 Nierychlewska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Patrycja Gębarska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Przemysław Baranowski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Deręgowska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Inga Joanna Kaczorowska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Falkowska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Maria Myszyńska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Lipno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Damian Szuszkiewicz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Kacprowicz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Nina Tamara Chojnicka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Agnieszka Wojciechowska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Norbert Marcin Ramza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