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0A4985" w:rsidRPr="000A4985">
        <w:rPr>
          <w:rFonts w:ascii="Tahoma" w:hAnsi="Tahoma" w:cs="Tahoma"/>
          <w:b/>
          <w:sz w:val="24"/>
        </w:rPr>
        <w:t>Rozbudowa budynku przedszkola publicznego nr 4 o nowe miejsca przedszkolne oraz sale dydaktyczne</w:t>
      </w:r>
      <w:r w:rsidR="000A4985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B9" w:rsidRDefault="00E64EB9" w:rsidP="0038231F">
      <w:pPr>
        <w:spacing w:after="0" w:line="240" w:lineRule="auto"/>
      </w:pPr>
      <w:r>
        <w:separator/>
      </w:r>
    </w:p>
  </w:endnote>
  <w:endnote w:type="continuationSeparator" w:id="0">
    <w:p w:rsidR="00E64EB9" w:rsidRDefault="00E64E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805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E309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B9" w:rsidRDefault="00E64EB9" w:rsidP="0038231F">
      <w:pPr>
        <w:spacing w:after="0" w:line="240" w:lineRule="auto"/>
      </w:pPr>
      <w:r>
        <w:separator/>
      </w:r>
    </w:p>
  </w:footnote>
  <w:footnote w:type="continuationSeparator" w:id="0">
    <w:p w:rsidR="00E64EB9" w:rsidRDefault="00E64EB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F72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D07EB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72E2D"/>
    <w:rsid w:val="005A73FB"/>
    <w:rsid w:val="005E176A"/>
    <w:rsid w:val="006440B0"/>
    <w:rsid w:val="0064500B"/>
    <w:rsid w:val="00661B3E"/>
    <w:rsid w:val="00677C66"/>
    <w:rsid w:val="00687919"/>
    <w:rsid w:val="00692DF3"/>
    <w:rsid w:val="006A195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75C49"/>
    <w:rsid w:val="009805F9"/>
    <w:rsid w:val="009A397D"/>
    <w:rsid w:val="009B16DB"/>
    <w:rsid w:val="009C0C6C"/>
    <w:rsid w:val="009C6DDE"/>
    <w:rsid w:val="009D314C"/>
    <w:rsid w:val="009E309E"/>
    <w:rsid w:val="009E76AE"/>
    <w:rsid w:val="00A058AD"/>
    <w:rsid w:val="00A0658E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BD9B-C047-4B90-B834-0D177A75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11</cp:revision>
  <cp:lastPrinted>2017-01-09T12:57:00Z</cp:lastPrinted>
  <dcterms:created xsi:type="dcterms:W3CDTF">2016-08-31T07:50:00Z</dcterms:created>
  <dcterms:modified xsi:type="dcterms:W3CDTF">2018-02-08T13:25:00Z</dcterms:modified>
</cp:coreProperties>
</file>