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Default="00DF2A1A" w:rsidP="00DF2A1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77345" w:rsidRPr="00477345">
        <w:rPr>
          <w:b/>
          <w:i/>
          <w:sz w:val="24"/>
          <w:szCs w:val="28"/>
        </w:rPr>
        <w:t>Wymiana folii basenowej na płytki ceramiczne w niecce sportowej wraz z rynnami przelewowymi na Krytej Pływalni w Lipnie</w:t>
      </w:r>
      <w:r w:rsidR="00477345" w:rsidRPr="00477345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C2" w:rsidRDefault="006619C2" w:rsidP="0038231F">
      <w:pPr>
        <w:spacing w:after="0" w:line="240" w:lineRule="auto"/>
      </w:pPr>
      <w:r>
        <w:separator/>
      </w:r>
    </w:p>
  </w:endnote>
  <w:endnote w:type="continuationSeparator" w:id="0">
    <w:p w:rsidR="006619C2" w:rsidRDefault="006619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C2" w:rsidRDefault="006619C2" w:rsidP="0038231F">
      <w:pPr>
        <w:spacing w:after="0" w:line="240" w:lineRule="auto"/>
      </w:pPr>
      <w:r>
        <w:separator/>
      </w:r>
    </w:p>
  </w:footnote>
  <w:footnote w:type="continuationSeparator" w:id="0">
    <w:p w:rsidR="006619C2" w:rsidRDefault="006619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609F1"/>
    <w:rsid w:val="004651B5"/>
    <w:rsid w:val="004761C6"/>
    <w:rsid w:val="00476E7D"/>
    <w:rsid w:val="00477345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9C2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B0D9F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BEE8-7C43-47D2-9017-B92E4D0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2016-09-13T08:44:00Z</cp:lastPrinted>
  <dcterms:created xsi:type="dcterms:W3CDTF">2016-08-31T08:03:00Z</dcterms:created>
  <dcterms:modified xsi:type="dcterms:W3CDTF">2017-06-26T10:17:00Z</dcterms:modified>
</cp:coreProperties>
</file>